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9A" w:rsidRPr="00E85027" w:rsidRDefault="00E85027" w:rsidP="00E85027">
      <w:pPr>
        <w:jc w:val="center"/>
        <w:rPr>
          <w:rFonts w:hint="eastAsia"/>
          <w:sz w:val="32"/>
        </w:rPr>
      </w:pPr>
      <w:r w:rsidRPr="00E85027">
        <w:rPr>
          <w:rFonts w:hint="eastAsia"/>
          <w:sz w:val="32"/>
        </w:rPr>
        <w:t>築夢資源彙整</w:t>
      </w:r>
      <w:r w:rsidRPr="00E85027">
        <w:rPr>
          <w:rFonts w:hint="eastAsia"/>
          <w:sz w:val="32"/>
        </w:rPr>
        <w:t>(</w:t>
      </w:r>
      <w:r w:rsidRPr="00E85027">
        <w:rPr>
          <w:rFonts w:hint="eastAsia"/>
          <w:sz w:val="32"/>
        </w:rPr>
        <w:t>部分</w:t>
      </w:r>
      <w:r w:rsidRPr="00E85027">
        <w:rPr>
          <w:rFonts w:hint="eastAsia"/>
          <w:sz w:val="32"/>
        </w:rPr>
        <w:t>)</w:t>
      </w:r>
      <w:bookmarkStart w:id="0" w:name="_GoBack"/>
      <w:bookmarkEnd w:id="0"/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1224"/>
        <w:gridCol w:w="2712"/>
        <w:gridCol w:w="4536"/>
      </w:tblGrid>
      <w:tr w:rsidR="00E85027" w:rsidRPr="00E85027" w:rsidTr="00E8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</w:tcPr>
          <w:p w:rsidR="00C7120E" w:rsidRPr="00E85027" w:rsidRDefault="00C7120E" w:rsidP="00E85027">
            <w:pPr>
              <w:jc w:val="both"/>
              <w:rPr>
                <w:rFonts w:hint="eastAsia"/>
                <w:color w:val="auto"/>
              </w:rPr>
            </w:pPr>
            <w:r w:rsidRPr="00E85027">
              <w:rPr>
                <w:rFonts w:hint="eastAsia"/>
                <w:color w:val="auto"/>
              </w:rPr>
              <w:t>類型</w:t>
            </w:r>
          </w:p>
        </w:tc>
        <w:tc>
          <w:tcPr>
            <w:tcW w:w="2712" w:type="dxa"/>
          </w:tcPr>
          <w:p w:rsidR="00C7120E" w:rsidRPr="00E85027" w:rsidRDefault="00C7120E" w:rsidP="00E85027">
            <w:pPr>
              <w:ind w:leftChars="15" w:left="3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E85027">
              <w:rPr>
                <w:rFonts w:hint="eastAsia"/>
                <w:color w:val="auto"/>
              </w:rPr>
              <w:t>計畫名稱</w:t>
            </w:r>
          </w:p>
        </w:tc>
        <w:tc>
          <w:tcPr>
            <w:tcW w:w="4536" w:type="dxa"/>
          </w:tcPr>
          <w:p w:rsidR="00C7120E" w:rsidRPr="00E85027" w:rsidRDefault="00C7120E" w:rsidP="00E8502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r w:rsidRPr="00E85027">
              <w:rPr>
                <w:rFonts w:hint="eastAsia"/>
                <w:color w:val="auto"/>
              </w:rPr>
              <w:t>說明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 w:val="restart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  <w:r w:rsidRPr="00E85027">
              <w:rPr>
                <w:rFonts w:hint="eastAsia"/>
              </w:rPr>
              <w:t>創</w:t>
            </w:r>
            <w:r w:rsidRPr="00E85027">
              <w:rPr>
                <w:rFonts w:hint="eastAsia"/>
              </w:rPr>
              <w:t>新創</w:t>
            </w:r>
            <w:r w:rsidRPr="00E85027">
              <w:rPr>
                <w:rFonts w:hint="eastAsia"/>
              </w:rPr>
              <w:t>業</w:t>
            </w: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台中青創</w:t>
            </w:r>
            <w:r w:rsidRPr="00E85027">
              <w:rPr>
                <w:rFonts w:hint="eastAsia"/>
              </w:rPr>
              <w:t>計畫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預算</w:t>
            </w:r>
            <w:r w:rsidRPr="00E85027">
              <w:rPr>
                <w:rFonts w:hint="eastAsia"/>
              </w:rPr>
              <w:t>1</w:t>
            </w:r>
            <w:r w:rsidRPr="00E85027">
              <w:rPr>
                <w:rFonts w:hint="eastAsia"/>
              </w:rPr>
              <w:t>億</w:t>
            </w:r>
            <w:r w:rsidRPr="00E85027">
              <w:rPr>
                <w:rFonts w:hint="eastAsia"/>
              </w:rPr>
              <w:t>/</w:t>
            </w:r>
            <w:r w:rsidRPr="00E85027">
              <w:rPr>
                <w:rFonts w:hint="eastAsia"/>
              </w:rPr>
              <w:t>年。提供</w:t>
            </w:r>
            <w:r w:rsidRPr="00E85027">
              <w:rPr>
                <w:rFonts w:hint="eastAsia"/>
              </w:rPr>
              <w:t>108</w:t>
            </w:r>
            <w:r w:rsidRPr="00E85027">
              <w:rPr>
                <w:rFonts w:hint="eastAsia"/>
              </w:rPr>
              <w:t>名額，給兩年薪資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青年創業圓夢網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彙整資金、空間、顧問</w:t>
            </w:r>
          </w:p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t>http://sme.moeasmea.gov.tw/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經濟部</w:t>
            </w:r>
            <w:r w:rsidRPr="00E85027">
              <w:rPr>
                <w:rFonts w:hint="eastAsia"/>
              </w:rPr>
              <w:t>SBIR</w:t>
            </w:r>
            <w:r w:rsidRPr="00E85027">
              <w:rPr>
                <w:rFonts w:ascii="Arial" w:hAnsi="Arial" w:cs="Arial"/>
              </w:rPr>
              <w:t xml:space="preserve"> </w:t>
            </w:r>
            <w:hyperlink r:id="rId6" w:history="1">
              <w:r w:rsidRPr="00E85027">
                <w:rPr>
                  <w:rStyle w:val="ae"/>
                  <w:color w:val="auto"/>
                </w:rPr>
                <w:t>小型企業創新研發計畫</w:t>
              </w:r>
            </w:hyperlink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預算</w:t>
            </w:r>
            <w:r w:rsidRPr="00E85027">
              <w:rPr>
                <w:rFonts w:hint="eastAsia"/>
              </w:rPr>
              <w:t>2</w:t>
            </w:r>
            <w:r w:rsidRPr="00E85027">
              <w:rPr>
                <w:rFonts w:hint="eastAsia"/>
              </w:rPr>
              <w:t>億</w:t>
            </w:r>
            <w:r w:rsidRPr="00E85027">
              <w:rPr>
                <w:rFonts w:hint="eastAsia"/>
              </w:rPr>
              <w:t>/</w:t>
            </w:r>
            <w:r w:rsidRPr="00E85027">
              <w:rPr>
                <w:rFonts w:hint="eastAsia"/>
              </w:rPr>
              <w:t>年，計畫補助額度</w:t>
            </w:r>
            <w:r w:rsidRPr="00E85027">
              <w:rPr>
                <w:rFonts w:hint="eastAsia"/>
              </w:rPr>
              <w:t>60-150</w:t>
            </w:r>
            <w:r w:rsidRPr="00E85027">
              <w:rPr>
                <w:rFonts w:hint="eastAsia"/>
              </w:rPr>
              <w:t>萬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教育部青年發展署</w:t>
            </w:r>
          </w:p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職場體驗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9"/>
                <w:rFonts w:ascii="Arial" w:hAnsi="Arial" w:cs="Arial" w:hint="eastAsia"/>
              </w:rPr>
            </w:pPr>
            <w:r w:rsidRPr="00E85027">
              <w:rPr>
                <w:rStyle w:val="a9"/>
                <w:rFonts w:ascii="Arial" w:hAnsi="Arial" w:cs="Arial"/>
              </w:rPr>
              <w:t>青年暑期社區工讀專案</w:t>
            </w:r>
            <w:r w:rsidRPr="00E85027">
              <w:rPr>
                <w:rStyle w:val="a9"/>
                <w:rFonts w:ascii="Arial" w:hAnsi="Arial" w:cs="Arial" w:hint="eastAsia"/>
              </w:rPr>
              <w:t>4</w:t>
            </w:r>
            <w:r w:rsidRPr="00E85027">
              <w:rPr>
                <w:rStyle w:val="a9"/>
                <w:rFonts w:ascii="Arial" w:hAnsi="Arial" w:cs="Arial" w:hint="eastAsia"/>
              </w:rPr>
              <w:t>萬</w:t>
            </w:r>
            <w:r w:rsidRPr="00E85027">
              <w:rPr>
                <w:rStyle w:val="a9"/>
                <w:rFonts w:ascii="Arial" w:hAnsi="Arial" w:cs="Arial" w:hint="eastAsia"/>
              </w:rPr>
              <w:t>*400</w:t>
            </w:r>
            <w:r w:rsidRPr="00E85027">
              <w:rPr>
                <w:rStyle w:val="a9"/>
                <w:rFonts w:ascii="Arial" w:hAnsi="Arial" w:cs="Arial" w:hint="eastAsia"/>
              </w:rPr>
              <w:t>名</w:t>
            </w:r>
            <w:r w:rsidRPr="00E85027">
              <w:rPr>
                <w:rStyle w:val="a9"/>
                <w:rFonts w:ascii="Arial" w:hAnsi="Arial" w:cs="Arial"/>
              </w:rPr>
              <w:t xml:space="preserve"> </w:t>
            </w:r>
          </w:p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ascii="Arial" w:hAnsi="Arial" w:cs="Arial"/>
              </w:rPr>
              <w:t>中山管理教育基金會</w:t>
            </w:r>
            <w:r w:rsidRPr="00E85027">
              <w:rPr>
                <w:rFonts w:ascii="Arial" w:hAnsi="Arial" w:cs="Arial" w:hint="eastAsia"/>
              </w:rPr>
              <w:t>07</w:t>
            </w:r>
            <w:r w:rsidRPr="00E85027">
              <w:rPr>
                <w:rFonts w:ascii="Arial" w:hAnsi="Arial" w:cs="Arial"/>
              </w:rPr>
              <w:br/>
            </w:r>
            <w:r w:rsidRPr="00E85027">
              <w:rPr>
                <w:rStyle w:val="a9"/>
                <w:rFonts w:ascii="Arial" w:hAnsi="Arial" w:cs="Arial"/>
              </w:rPr>
              <w:t>大專生公部門見習專案</w:t>
            </w:r>
            <w:r w:rsidRPr="00E85027">
              <w:rPr>
                <w:rStyle w:val="a9"/>
                <w:rFonts w:ascii="Arial" w:hAnsi="Arial" w:cs="Arial"/>
              </w:rPr>
              <w:t xml:space="preserve"> </w:t>
            </w:r>
            <w:r w:rsidRPr="00E85027">
              <w:rPr>
                <w:rStyle w:val="a9"/>
                <w:rFonts w:ascii="Arial" w:hAnsi="Arial" w:cs="Arial" w:hint="eastAsia"/>
              </w:rPr>
              <w:br/>
            </w:r>
            <w:r w:rsidRPr="00E85027">
              <w:rPr>
                <w:rFonts w:ascii="Arial" w:hAnsi="Arial" w:cs="Arial"/>
              </w:rPr>
              <w:t>水源地文教基金會</w:t>
            </w:r>
            <w:r w:rsidRPr="00E85027">
              <w:rPr>
                <w:rFonts w:ascii="Arial" w:hAnsi="Arial" w:cs="Arial"/>
              </w:rPr>
              <w:t xml:space="preserve"> 04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勞動部青年旗艦計畫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鼓勵企業聘用青年，每名補助</w:t>
            </w:r>
            <w:r w:rsidRPr="00E85027">
              <w:rPr>
                <w:rFonts w:hint="eastAsia"/>
              </w:rPr>
              <w:t>3.6</w:t>
            </w:r>
            <w:r w:rsidRPr="00E85027">
              <w:rPr>
                <w:rFonts w:hint="eastAsia"/>
              </w:rPr>
              <w:t>萬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 w:val="restart"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  <w:r w:rsidRPr="00E85027">
              <w:rPr>
                <w:rFonts w:hint="eastAsia"/>
              </w:rPr>
              <w:t>社會服務</w:t>
            </w: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文化部社區營造</w:t>
            </w:r>
            <w:r w:rsidRPr="00E85027">
              <w:rPr>
                <w:rFonts w:hint="eastAsia"/>
              </w:rPr>
              <w:t>計畫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預算</w:t>
            </w:r>
            <w:r w:rsidRPr="00E85027">
              <w:rPr>
                <w:rFonts w:hint="eastAsia"/>
              </w:rPr>
              <w:t>1</w:t>
            </w:r>
            <w:r w:rsidRPr="00E85027">
              <w:rPr>
                <w:rFonts w:hint="eastAsia"/>
              </w:rPr>
              <w:t>億</w:t>
            </w:r>
            <w:r w:rsidRPr="00E85027">
              <w:rPr>
                <w:rFonts w:hint="eastAsia"/>
              </w:rPr>
              <w:t>/</w:t>
            </w:r>
            <w:r w:rsidRPr="00E85027">
              <w:rPr>
                <w:rFonts w:hint="eastAsia"/>
              </w:rPr>
              <w:t>年。每縣市約</w:t>
            </w:r>
            <w:r w:rsidRPr="00E85027">
              <w:rPr>
                <w:rFonts w:hint="eastAsia"/>
              </w:rPr>
              <w:t>20</w:t>
            </w:r>
            <w:r w:rsidRPr="00E85027">
              <w:rPr>
                <w:rFonts w:hint="eastAsia"/>
              </w:rPr>
              <w:t>社區，各約</w:t>
            </w:r>
            <w:r w:rsidRPr="00E85027">
              <w:rPr>
                <w:rFonts w:hint="eastAsia"/>
              </w:rPr>
              <w:t>20</w:t>
            </w:r>
            <w:r w:rsidRPr="00E85027">
              <w:rPr>
                <w:rFonts w:hint="eastAsia"/>
              </w:rPr>
              <w:t>萬，以文化文史為主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農委會水保局農村再生</w:t>
            </w:r>
          </w:p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大專生</w:t>
            </w:r>
            <w:proofErr w:type="gramStart"/>
            <w:r w:rsidRPr="00E85027">
              <w:rPr>
                <w:rFonts w:hint="eastAsia"/>
              </w:rPr>
              <w:t>迴游</w:t>
            </w:r>
            <w:proofErr w:type="gramEnd"/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10</w:t>
            </w:r>
            <w:r w:rsidRPr="00E85027">
              <w:rPr>
                <w:rFonts w:hint="eastAsia"/>
              </w:rPr>
              <w:t>年</w:t>
            </w:r>
            <w:r w:rsidRPr="00E85027">
              <w:rPr>
                <w:rFonts w:hint="eastAsia"/>
              </w:rPr>
              <w:t>1500</w:t>
            </w:r>
            <w:r w:rsidRPr="00E85027">
              <w:rPr>
                <w:rFonts w:hint="eastAsia"/>
              </w:rPr>
              <w:t>億基金、改造</w:t>
            </w:r>
            <w:r w:rsidRPr="00E85027">
              <w:rPr>
                <w:rFonts w:hint="eastAsia"/>
              </w:rPr>
              <w:t>4,000</w:t>
            </w:r>
            <w:r w:rsidRPr="00E85027">
              <w:rPr>
                <w:rFonts w:hint="eastAsia"/>
              </w:rPr>
              <w:t>農村，每社區約</w:t>
            </w:r>
            <w:r w:rsidRPr="00E85027">
              <w:rPr>
                <w:rFonts w:hint="eastAsia"/>
              </w:rPr>
              <w:t>5</w:t>
            </w:r>
            <w:proofErr w:type="gramStart"/>
            <w:r w:rsidRPr="00E85027">
              <w:rPr>
                <w:rFonts w:hint="eastAsia"/>
              </w:rPr>
              <w:t>千萬</w:t>
            </w:r>
            <w:proofErr w:type="gramEnd"/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農村再生大專生</w:t>
            </w:r>
            <w:proofErr w:type="gramStart"/>
            <w:r w:rsidRPr="00E85027">
              <w:rPr>
                <w:rFonts w:hint="eastAsia"/>
              </w:rPr>
              <w:t>迴游</w:t>
            </w:r>
            <w:proofErr w:type="gramEnd"/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補助預算讓大專生駐地服務農村</w:t>
            </w:r>
          </w:p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並有評獎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勞動部</w:t>
            </w:r>
            <w:r w:rsidRPr="00E85027">
              <w:rPr>
                <w:rFonts w:hint="eastAsia"/>
              </w:rPr>
              <w:t>多元就業方案</w:t>
            </w:r>
            <w:r w:rsidRPr="00E85027">
              <w:br/>
            </w:r>
            <w:r w:rsidRPr="00E85027">
              <w:rPr>
                <w:rFonts w:hint="eastAsia"/>
              </w:rPr>
              <w:t>(</w:t>
            </w:r>
            <w:r w:rsidRPr="00E85027">
              <w:rPr>
                <w:rFonts w:hint="eastAsia"/>
              </w:rPr>
              <w:t>社會型、經濟型</w:t>
            </w:r>
            <w:r w:rsidRPr="00E85027">
              <w:rPr>
                <w:rFonts w:hint="eastAsia"/>
              </w:rPr>
              <w:t>)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預算</w:t>
            </w:r>
            <w:r w:rsidRPr="00E85027">
              <w:rPr>
                <w:rFonts w:hint="eastAsia"/>
              </w:rPr>
              <w:t>10</w:t>
            </w:r>
            <w:r w:rsidRPr="00E85027">
              <w:rPr>
                <w:rFonts w:hint="eastAsia"/>
              </w:rPr>
              <w:t>億</w:t>
            </w:r>
            <w:r w:rsidRPr="00E85027">
              <w:rPr>
                <w:rFonts w:hint="eastAsia"/>
              </w:rPr>
              <w:t>/</w:t>
            </w:r>
            <w:r w:rsidRPr="00E85027">
              <w:rPr>
                <w:rFonts w:hint="eastAsia"/>
              </w:rPr>
              <w:t>年。每年贊助</w:t>
            </w:r>
            <w:r w:rsidRPr="00E85027">
              <w:rPr>
                <w:rFonts w:hint="eastAsia"/>
              </w:rPr>
              <w:t>500</w:t>
            </w:r>
            <w:r w:rsidRPr="00E85027">
              <w:rPr>
                <w:rFonts w:hint="eastAsia"/>
              </w:rPr>
              <w:t>計畫，約</w:t>
            </w:r>
            <w:r w:rsidRPr="00E85027">
              <w:rPr>
                <w:rFonts w:hint="eastAsia"/>
              </w:rPr>
              <w:t>3000</w:t>
            </w:r>
            <w:r w:rsidRPr="00E85027">
              <w:rPr>
                <w:rFonts w:hint="eastAsia"/>
              </w:rPr>
              <w:t>名人力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 w:val="restart"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  <w:r w:rsidRPr="00E85027">
              <w:rPr>
                <w:rFonts w:hint="eastAsia"/>
              </w:rPr>
              <w:t>築夢</w:t>
            </w:r>
          </w:p>
        </w:tc>
        <w:tc>
          <w:tcPr>
            <w:tcW w:w="2712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Keep Walking</w:t>
            </w:r>
            <w:hyperlink r:id="rId7" w:history="1">
              <w:r w:rsidRPr="00E85027">
                <w:rPr>
                  <w:rStyle w:val="ae"/>
                  <w:color w:val="auto"/>
                </w:rPr>
                <w:t>夢想資助計畫</w:t>
              </w:r>
              <w:r w:rsidRPr="00E85027">
                <w:rPr>
                  <w:rStyle w:val="ae"/>
                  <w:color w:val="auto"/>
                </w:rPr>
                <w:t xml:space="preserve">: </w:t>
              </w:r>
              <w:r w:rsidRPr="00E85027">
                <w:rPr>
                  <w:rStyle w:val="ae"/>
                  <w:color w:val="auto"/>
                </w:rPr>
                <w:t>夢想，放膽做</w:t>
              </w:r>
            </w:hyperlink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每年預算</w:t>
            </w:r>
            <w:r w:rsidRPr="00E85027">
              <w:rPr>
                <w:rFonts w:hint="eastAsia"/>
              </w:rPr>
              <w:t>1</w:t>
            </w:r>
            <w:proofErr w:type="gramStart"/>
            <w:r w:rsidRPr="00E85027">
              <w:rPr>
                <w:rFonts w:hint="eastAsia"/>
              </w:rPr>
              <w:t>千萬</w:t>
            </w:r>
            <w:proofErr w:type="gramEnd"/>
            <w:r w:rsidRPr="00E85027">
              <w:rPr>
                <w:rFonts w:hint="eastAsia"/>
              </w:rPr>
              <w:t>、</w:t>
            </w:r>
            <w:r w:rsidRPr="00E85027">
              <w:rPr>
                <w:rFonts w:hint="eastAsia"/>
              </w:rPr>
              <w:t>10</w:t>
            </w:r>
            <w:r w:rsidRPr="00E85027">
              <w:rPr>
                <w:rFonts w:hint="eastAsia"/>
              </w:rPr>
              <w:t>計畫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hyperlink r:id="rId8" w:history="1">
              <w:r w:rsidRPr="00E85027">
                <w:rPr>
                  <w:rFonts w:ascii="Arial" w:hAnsi="Arial" w:cs="Arial"/>
                </w:rPr>
                <w:t>點亮希望計畫</w:t>
              </w:r>
            </w:hyperlink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t>家扶孩子勇敢築夢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客委會客遊世界築夢計畫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約</w:t>
            </w:r>
            <w:r w:rsidRPr="00E85027">
              <w:rPr>
                <w:rFonts w:hint="eastAsia"/>
              </w:rPr>
              <w:t>1</w:t>
            </w:r>
            <w:proofErr w:type="gramStart"/>
            <w:r w:rsidRPr="00E85027">
              <w:rPr>
                <w:rFonts w:hint="eastAsia"/>
              </w:rPr>
              <w:t>千萬</w:t>
            </w:r>
            <w:proofErr w:type="gramEnd"/>
            <w:r w:rsidRPr="00E85027">
              <w:rPr>
                <w:rFonts w:hint="eastAsia"/>
              </w:rPr>
              <w:t>/</w:t>
            </w:r>
            <w:r w:rsidRPr="00E85027">
              <w:rPr>
                <w:rFonts w:hint="eastAsia"/>
              </w:rPr>
              <w:t>年，</w:t>
            </w:r>
            <w:r w:rsidRPr="00E85027">
              <w:rPr>
                <w:rFonts w:hint="eastAsia"/>
              </w:rPr>
              <w:t>20</w:t>
            </w:r>
            <w:r w:rsidRPr="00E85027">
              <w:rPr>
                <w:rFonts w:hint="eastAsia"/>
              </w:rPr>
              <w:t>人。</w:t>
            </w:r>
            <w:r w:rsidRPr="00E85027">
              <w:rPr>
                <w:rFonts w:hint="eastAsia"/>
              </w:rPr>
              <w:t>鼓勵客家青年出國參與國際性志工服務、研習、進修、觀摩、訪問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教育部</w:t>
            </w:r>
            <w:proofErr w:type="gramStart"/>
            <w:r w:rsidRPr="00E85027">
              <w:rPr>
                <w:rFonts w:hint="eastAsia"/>
              </w:rPr>
              <w:t>學海築夢</w:t>
            </w:r>
            <w:proofErr w:type="gramEnd"/>
            <w:r w:rsidRPr="00E85027">
              <w:rPr>
                <w:rFonts w:hint="eastAsia"/>
              </w:rPr>
              <w:t>計畫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補助出國留學、遊學、交換生</w:t>
            </w:r>
          </w:p>
        </w:tc>
      </w:tr>
      <w:tr w:rsidR="00E85027" w:rsidRPr="00E85027" w:rsidTr="00E850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打工度假</w:t>
            </w:r>
          </w:p>
          <w:p w:rsidR="00E85027" w:rsidRPr="00E85027" w:rsidRDefault="00E85027" w:rsidP="00E85027">
            <w:pPr>
              <w:ind w:leftChars="15" w:left="3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proofErr w:type="gramStart"/>
            <w:r w:rsidRPr="00E85027">
              <w:rPr>
                <w:rFonts w:hint="eastAsia"/>
              </w:rPr>
              <w:t>打工換宿</w:t>
            </w:r>
            <w:proofErr w:type="gramEnd"/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歐美、</w:t>
            </w:r>
            <w:proofErr w:type="gramStart"/>
            <w:r w:rsidRPr="00E85027">
              <w:rPr>
                <w:rFonts w:hint="eastAsia"/>
              </w:rPr>
              <w:t>紐</w:t>
            </w:r>
            <w:proofErr w:type="gramEnd"/>
            <w:r w:rsidRPr="00E85027">
              <w:rPr>
                <w:rFonts w:hint="eastAsia"/>
              </w:rPr>
              <w:t>澳、</w:t>
            </w:r>
            <w:r w:rsidRPr="00E85027">
              <w:rPr>
                <w:rFonts w:hint="eastAsia"/>
              </w:rPr>
              <w:t>日本、</w:t>
            </w:r>
            <w:r w:rsidRPr="00E85027">
              <w:rPr>
                <w:rFonts w:hint="eastAsia"/>
              </w:rPr>
              <w:t>新加坡</w:t>
            </w:r>
          </w:p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綠島、馬祖、澎湖、墾丁</w:t>
            </w:r>
          </w:p>
          <w:p w:rsidR="00E85027" w:rsidRPr="00E85027" w:rsidRDefault="00E85027" w:rsidP="00E8502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ascii="Helvetica" w:hAnsi="Helvetica" w:cs="Helvetica"/>
              </w:rPr>
              <w:t>到</w:t>
            </w:r>
            <w:r w:rsidRPr="00E85027">
              <w:rPr>
                <w:rFonts w:ascii="Helvetica" w:hAnsi="Helvetica" w:cs="Helvetica"/>
              </w:rPr>
              <w:t>2013</w:t>
            </w:r>
            <w:r w:rsidRPr="00E85027">
              <w:rPr>
                <w:rFonts w:ascii="Helvetica" w:hAnsi="Helvetica" w:cs="Helvetica"/>
              </w:rPr>
              <w:t>年底，共有超過</w:t>
            </w:r>
            <w:r w:rsidRPr="00E85027">
              <w:rPr>
                <w:rFonts w:ascii="Helvetica" w:hAnsi="Helvetica" w:cs="Helvetica"/>
              </w:rPr>
              <w:t>12.8</w:t>
            </w:r>
            <w:r w:rsidRPr="00E85027">
              <w:rPr>
                <w:rFonts w:ascii="Helvetica" w:hAnsi="Helvetica" w:cs="Helvetica"/>
              </w:rPr>
              <w:t>萬人次的台灣青年參與打工度假</w:t>
            </w:r>
          </w:p>
        </w:tc>
      </w:tr>
      <w:tr w:rsidR="00E85027" w:rsidRPr="00E85027" w:rsidTr="00E8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4" w:type="dxa"/>
            <w:vMerge/>
            <w:shd w:val="clear" w:color="auto" w:fill="FDE9D9" w:themeFill="accent6" w:themeFillTint="33"/>
          </w:tcPr>
          <w:p w:rsidR="00E85027" w:rsidRPr="00E85027" w:rsidRDefault="00E85027" w:rsidP="00E85027">
            <w:pPr>
              <w:jc w:val="both"/>
              <w:rPr>
                <w:rFonts w:hint="eastAsia"/>
              </w:rPr>
            </w:pPr>
          </w:p>
        </w:tc>
        <w:tc>
          <w:tcPr>
            <w:tcW w:w="2712" w:type="dxa"/>
          </w:tcPr>
          <w:p w:rsidR="00E85027" w:rsidRPr="00E85027" w:rsidRDefault="00E85027" w:rsidP="00E85027">
            <w:pPr>
              <w:ind w:leftChars="15" w:left="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 w:rsidRPr="00E85027">
              <w:rPr>
                <w:rFonts w:hint="eastAsia"/>
              </w:rPr>
              <w:t>工作假期</w:t>
            </w:r>
          </w:p>
        </w:tc>
        <w:tc>
          <w:tcPr>
            <w:tcW w:w="4536" w:type="dxa"/>
          </w:tcPr>
          <w:p w:rsidR="00E85027" w:rsidRPr="00E85027" w:rsidRDefault="00E85027" w:rsidP="00E850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:rsidR="000C4E9A" w:rsidRDefault="00D2355F" w:rsidP="00D2355F">
      <w:pPr>
        <w:pStyle w:val="a4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企業</w:t>
      </w:r>
      <w:r>
        <w:rPr>
          <w:rFonts w:hint="eastAsia"/>
        </w:rPr>
        <w:t>(</w:t>
      </w:r>
      <w:r>
        <w:rPr>
          <w:rFonts w:hint="eastAsia"/>
        </w:rPr>
        <w:t>基金會</w:t>
      </w:r>
      <w:r>
        <w:rPr>
          <w:rFonts w:hint="eastAsia"/>
        </w:rPr>
        <w:t>)</w:t>
      </w:r>
      <w:r>
        <w:rPr>
          <w:rFonts w:hint="eastAsia"/>
        </w:rPr>
        <w:t>：台積電阿里山</w:t>
      </w:r>
      <w:r>
        <w:rPr>
          <w:rFonts w:hint="eastAsia"/>
        </w:rPr>
        <w:t>(1</w:t>
      </w:r>
      <w:r>
        <w:rPr>
          <w:rFonts w:hint="eastAsia"/>
        </w:rPr>
        <w:t>億</w:t>
      </w:r>
      <w:r>
        <w:rPr>
          <w:rFonts w:hint="eastAsia"/>
        </w:rPr>
        <w:t>)</w:t>
      </w:r>
      <w:r>
        <w:rPr>
          <w:rFonts w:hint="eastAsia"/>
        </w:rPr>
        <w:t>、鴻</w:t>
      </w:r>
      <w:proofErr w:type="gramStart"/>
      <w:r>
        <w:rPr>
          <w:rFonts w:hint="eastAsia"/>
        </w:rPr>
        <w:t>海永齡</w:t>
      </w:r>
      <w:proofErr w:type="gramEnd"/>
      <w:r>
        <w:rPr>
          <w:rFonts w:hint="eastAsia"/>
        </w:rPr>
        <w:t>農場</w:t>
      </w:r>
      <w:r>
        <w:rPr>
          <w:rFonts w:hint="eastAsia"/>
        </w:rPr>
        <w:t>BOPT</w:t>
      </w:r>
      <w:r>
        <w:rPr>
          <w:rFonts w:hint="eastAsia"/>
        </w:rPr>
        <w:t xml:space="preserve"> </w:t>
      </w:r>
      <w:r>
        <w:rPr>
          <w:rFonts w:hint="eastAsia"/>
        </w:rPr>
        <w:t>計畫</w:t>
      </w:r>
      <w:r>
        <w:rPr>
          <w:rFonts w:hint="eastAsia"/>
        </w:rPr>
        <w:t>(6</w:t>
      </w:r>
      <w:r>
        <w:rPr>
          <w:rFonts w:hint="eastAsia"/>
        </w:rPr>
        <w:t>億</w:t>
      </w:r>
      <w:r>
        <w:rPr>
          <w:rFonts w:hint="eastAsia"/>
        </w:rPr>
        <w:t>)</w:t>
      </w:r>
    </w:p>
    <w:p w:rsidR="00D2355F" w:rsidRPr="00FB6C92" w:rsidRDefault="00D2355F" w:rsidP="00D2355F">
      <w:pPr>
        <w:pStyle w:val="a4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校友會學長：</w:t>
      </w:r>
      <w:r>
        <w:rPr>
          <w:rFonts w:hint="eastAsia"/>
        </w:rPr>
        <w:t>協助齊萬里路</w:t>
      </w:r>
      <w:r>
        <w:rPr>
          <w:rFonts w:hint="eastAsia"/>
        </w:rPr>
        <w:t>(</w:t>
      </w:r>
      <w:r>
        <w:rPr>
          <w:rFonts w:hint="eastAsia"/>
        </w:rPr>
        <w:t>資源、新聞、接待</w:t>
      </w:r>
      <w:r>
        <w:rPr>
          <w:rFonts w:hint="eastAsia"/>
        </w:rPr>
        <w:t>)</w:t>
      </w:r>
      <w:r>
        <w:rPr>
          <w:rFonts w:hint="eastAsia"/>
        </w:rPr>
        <w:t>、投資學弟金門創業計畫</w:t>
      </w:r>
    </w:p>
    <w:sectPr w:rsidR="00D2355F" w:rsidRPr="00FB6C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F5"/>
    <w:multiLevelType w:val="hybridMultilevel"/>
    <w:tmpl w:val="9548841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731BDD"/>
    <w:multiLevelType w:val="hybridMultilevel"/>
    <w:tmpl w:val="E0300BB8"/>
    <w:lvl w:ilvl="0" w:tplc="F1DE9A30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A33C3"/>
    <w:multiLevelType w:val="hybridMultilevel"/>
    <w:tmpl w:val="DF7E9A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CE272C0"/>
    <w:multiLevelType w:val="hybridMultilevel"/>
    <w:tmpl w:val="90FA42B0"/>
    <w:lvl w:ilvl="0" w:tplc="D1CC0B2A">
      <w:start w:val="1"/>
      <w:numFmt w:val="decimal"/>
      <w:pStyle w:val="abc"/>
      <w:lvlText w:val="%1."/>
      <w:lvlJc w:val="left"/>
      <w:pPr>
        <w:tabs>
          <w:tab w:val="num" w:pos="1898"/>
        </w:tabs>
        <w:ind w:left="1898" w:hanging="480"/>
      </w:pPr>
      <w:rPr>
        <w:rFonts w:hint="eastAsia"/>
        <w:color w:val="auto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42304D"/>
    <w:multiLevelType w:val="hybridMultilevel"/>
    <w:tmpl w:val="A8A2F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E14E8"/>
    <w:multiLevelType w:val="hybridMultilevel"/>
    <w:tmpl w:val="B18E1472"/>
    <w:lvl w:ilvl="0" w:tplc="A9F4A072">
      <w:start w:val="1"/>
      <w:numFmt w:val="decimal"/>
      <w:pStyle w:val="4"/>
      <w:lvlText w:val="%1."/>
      <w:lvlJc w:val="left"/>
      <w:pPr>
        <w:ind w:left="960" w:hanging="480"/>
      </w:pPr>
    </w:lvl>
    <w:lvl w:ilvl="1" w:tplc="5A30773C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7B55E3"/>
    <w:multiLevelType w:val="hybridMultilevel"/>
    <w:tmpl w:val="63368D68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9A"/>
    <w:rsid w:val="00096256"/>
    <w:rsid w:val="000C4E9A"/>
    <w:rsid w:val="001A4F84"/>
    <w:rsid w:val="003A4228"/>
    <w:rsid w:val="003E077B"/>
    <w:rsid w:val="0063161B"/>
    <w:rsid w:val="00943E4D"/>
    <w:rsid w:val="00C63225"/>
    <w:rsid w:val="00C7120E"/>
    <w:rsid w:val="00D2355F"/>
    <w:rsid w:val="00E85027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4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A4F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A4F8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A4F84"/>
    <w:pPr>
      <w:keepNext/>
      <w:spacing w:beforeLines="50" w:afterLines="50" w:line="720" w:lineRule="auto"/>
      <w:jc w:val="both"/>
      <w:outlineLvl w:val="2"/>
    </w:pPr>
    <w:rPr>
      <w:rFonts w:eastAsiaTheme="majorEastAsia" w:cstheme="majorBidi"/>
      <w:b/>
      <w:bCs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原住民"/>
    <w:basedOn w:val="a"/>
    <w:rsid w:val="00C63225"/>
    <w:pPr>
      <w:pBdr>
        <w:bottom w:val="double" w:sz="24" w:space="1" w:color="800000"/>
      </w:pBdr>
    </w:pPr>
    <w:rPr>
      <w:b/>
      <w:color w:val="800000"/>
      <w:sz w:val="40"/>
      <w:szCs w:val="40"/>
    </w:rPr>
  </w:style>
  <w:style w:type="paragraph" w:customStyle="1" w:styleId="abc">
    <w:name w:val="abc"/>
    <w:basedOn w:val="a"/>
    <w:link w:val="abc0"/>
    <w:qFormat/>
    <w:rsid w:val="001A4F84"/>
    <w:pPr>
      <w:numPr>
        <w:numId w:val="1"/>
      </w:numPr>
    </w:pPr>
    <w:rPr>
      <w:rFonts w:ascii="標楷體" w:eastAsia="標楷體" w:hAnsi="標楷體"/>
      <w:kern w:val="0"/>
    </w:rPr>
  </w:style>
  <w:style w:type="character" w:customStyle="1" w:styleId="abc0">
    <w:name w:val="abc 字元"/>
    <w:link w:val="abc"/>
    <w:rsid w:val="001A4F84"/>
    <w:rPr>
      <w:rFonts w:ascii="標楷體" w:eastAsia="標楷體" w:hAnsi="標楷體"/>
      <w:sz w:val="24"/>
      <w:szCs w:val="24"/>
    </w:rPr>
  </w:style>
  <w:style w:type="paragraph" w:customStyle="1" w:styleId="m1">
    <w:name w:val="m1"/>
    <w:basedOn w:val="a"/>
    <w:autoRedefine/>
    <w:qFormat/>
    <w:rsid w:val="001A4F84"/>
    <w:pPr>
      <w:spacing w:line="480" w:lineRule="exact"/>
      <w:ind w:firstLineChars="200" w:firstLine="480"/>
      <w:jc w:val="both"/>
    </w:pPr>
    <w:rPr>
      <w:szCs w:val="22"/>
    </w:rPr>
  </w:style>
  <w:style w:type="paragraph" w:customStyle="1" w:styleId="form1">
    <w:name w:val="form1"/>
    <w:basedOn w:val="a"/>
    <w:qFormat/>
    <w:rsid w:val="001A4F84"/>
    <w:pPr>
      <w:spacing w:line="360" w:lineRule="auto"/>
      <w:ind w:firstLineChars="200" w:firstLine="200"/>
      <w:jc w:val="both"/>
    </w:pPr>
    <w:rPr>
      <w:rFonts w:eastAsia="標楷體" w:cs="新細明體"/>
      <w:kern w:val="0"/>
      <w:sz w:val="28"/>
    </w:rPr>
  </w:style>
  <w:style w:type="paragraph" w:customStyle="1" w:styleId="1">
    <w:name w:val="服1"/>
    <w:basedOn w:val="a4"/>
    <w:qFormat/>
    <w:rsid w:val="001A4F84"/>
    <w:pPr>
      <w:numPr>
        <w:numId w:val="5"/>
      </w:numPr>
      <w:adjustRightInd w:val="0"/>
      <w:snapToGrid w:val="0"/>
      <w:spacing w:beforeLines="50" w:before="180" w:line="400" w:lineRule="exact"/>
      <w:ind w:leftChars="0" w:left="0"/>
      <w:jc w:val="both"/>
    </w:pPr>
    <w:rPr>
      <w:rFonts w:ascii="Times New Roman" w:eastAsia="標楷體" w:hAnsi="Times New Roman"/>
      <w:b/>
      <w:sz w:val="36"/>
      <w:szCs w:val="24"/>
    </w:rPr>
  </w:style>
  <w:style w:type="paragraph" w:styleId="a4">
    <w:name w:val="List Paragraph"/>
    <w:basedOn w:val="a"/>
    <w:link w:val="a5"/>
    <w:uiPriority w:val="34"/>
    <w:qFormat/>
    <w:rsid w:val="001A4F84"/>
    <w:pPr>
      <w:ind w:leftChars="200" w:left="480" w:right="113"/>
    </w:pPr>
    <w:rPr>
      <w:rFonts w:ascii="Calibri" w:hAnsi="Calibri"/>
      <w:szCs w:val="22"/>
    </w:rPr>
  </w:style>
  <w:style w:type="paragraph" w:customStyle="1" w:styleId="21">
    <w:name w:val="服2"/>
    <w:basedOn w:val="a"/>
    <w:qFormat/>
    <w:rsid w:val="001A4F84"/>
    <w:pPr>
      <w:adjustRightInd w:val="0"/>
      <w:snapToGrid w:val="0"/>
      <w:spacing w:beforeLines="50" w:before="180" w:line="400" w:lineRule="exact"/>
      <w:jc w:val="both"/>
    </w:pPr>
    <w:rPr>
      <w:rFonts w:eastAsia="標楷體"/>
      <w:b/>
      <w:sz w:val="32"/>
    </w:rPr>
  </w:style>
  <w:style w:type="paragraph" w:customStyle="1" w:styleId="31">
    <w:name w:val="服3"/>
    <w:basedOn w:val="a"/>
    <w:qFormat/>
    <w:rsid w:val="001A4F84"/>
    <w:pPr>
      <w:snapToGrid w:val="0"/>
      <w:spacing w:beforeLines="50" w:before="180" w:line="400" w:lineRule="exact"/>
      <w:jc w:val="both"/>
    </w:pPr>
    <w:rPr>
      <w:rFonts w:eastAsia="標楷體"/>
      <w:b/>
      <w:color w:val="000000"/>
      <w:sz w:val="28"/>
    </w:rPr>
  </w:style>
  <w:style w:type="paragraph" w:customStyle="1" w:styleId="4">
    <w:name w:val="服4"/>
    <w:basedOn w:val="a4"/>
    <w:qFormat/>
    <w:rsid w:val="001A4F84"/>
    <w:pPr>
      <w:numPr>
        <w:numId w:val="6"/>
      </w:numPr>
      <w:snapToGrid w:val="0"/>
      <w:spacing w:beforeLines="50" w:before="50" w:line="400" w:lineRule="exact"/>
      <w:ind w:leftChars="0" w:left="0" w:rightChars="100" w:right="100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1">
    <w:name w:val="標題 1 字元"/>
    <w:basedOn w:val="a0"/>
    <w:link w:val="10"/>
    <w:uiPriority w:val="9"/>
    <w:rsid w:val="001A4F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A4F8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A4F84"/>
    <w:rPr>
      <w:rFonts w:eastAsiaTheme="majorEastAsia" w:cstheme="majorBidi"/>
      <w:b/>
      <w:bCs/>
      <w:kern w:val="2"/>
      <w:sz w:val="24"/>
      <w:szCs w:val="36"/>
    </w:rPr>
  </w:style>
  <w:style w:type="paragraph" w:styleId="12">
    <w:name w:val="toc 1"/>
    <w:basedOn w:val="a"/>
    <w:next w:val="a"/>
    <w:autoRedefine/>
    <w:uiPriority w:val="39"/>
    <w:unhideWhenUsed/>
    <w:qFormat/>
    <w:rsid w:val="001A4F84"/>
    <w:pPr>
      <w:widowControl/>
      <w:spacing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1A4F84"/>
    <w:pPr>
      <w:widowControl/>
      <w:tabs>
        <w:tab w:val="right" w:leader="dot" w:pos="8296"/>
      </w:tabs>
      <w:spacing w:line="276" w:lineRule="auto"/>
      <w:ind w:leftChars="91" w:left="1274" w:hangingChars="440" w:hanging="1056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1A4F84"/>
    <w:pPr>
      <w:widowControl/>
      <w:tabs>
        <w:tab w:val="right" w:leader="dot" w:pos="8296"/>
      </w:tabs>
      <w:spacing w:line="276" w:lineRule="auto"/>
      <w:ind w:left="141" w:hangingChars="64" w:hanging="14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1A4F84"/>
    <w:pPr>
      <w:spacing w:beforeLines="50" w:afterLines="50"/>
      <w:jc w:val="both"/>
    </w:pPr>
    <w:rPr>
      <w:rFonts w:eastAsiaTheme="minorEastAsia" w:cstheme="minorBidi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1A4F84"/>
    <w:pPr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1A4F84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rsid w:val="001A4F84"/>
    <w:rPr>
      <w:b/>
      <w:bCs/>
    </w:rPr>
  </w:style>
  <w:style w:type="character" w:styleId="aa">
    <w:name w:val="Emphasis"/>
    <w:qFormat/>
    <w:rsid w:val="001A4F84"/>
    <w:rPr>
      <w:i/>
      <w:iCs/>
    </w:rPr>
  </w:style>
  <w:style w:type="paragraph" w:styleId="ab">
    <w:name w:val="No Spacing"/>
    <w:uiPriority w:val="1"/>
    <w:qFormat/>
    <w:rsid w:val="001A4F84"/>
    <w:pPr>
      <w:widowControl w:val="0"/>
      <w:spacing w:beforeLines="50" w:afterLines="50"/>
      <w:jc w:val="both"/>
    </w:pPr>
    <w:rPr>
      <w:rFonts w:eastAsiaTheme="minorEastAsia" w:cstheme="minorBidi"/>
      <w:kern w:val="2"/>
      <w:sz w:val="24"/>
      <w:szCs w:val="22"/>
    </w:rPr>
  </w:style>
  <w:style w:type="character" w:customStyle="1" w:styleId="a5">
    <w:name w:val="清單段落 字元"/>
    <w:basedOn w:val="a0"/>
    <w:link w:val="a4"/>
    <w:uiPriority w:val="34"/>
    <w:locked/>
    <w:rsid w:val="001A4F84"/>
    <w:rPr>
      <w:rFonts w:ascii="Calibri" w:hAnsi="Calibri"/>
      <w:kern w:val="2"/>
      <w:sz w:val="24"/>
      <w:szCs w:val="22"/>
    </w:rPr>
  </w:style>
  <w:style w:type="paragraph" w:styleId="ac">
    <w:name w:val="TOC Heading"/>
    <w:basedOn w:val="10"/>
    <w:next w:val="a"/>
    <w:uiPriority w:val="39"/>
    <w:unhideWhenUsed/>
    <w:qFormat/>
    <w:rsid w:val="001A4F84"/>
    <w:pPr>
      <w:keepLines/>
      <w:widowControl/>
      <w:spacing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0C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E077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1-6">
    <w:name w:val="Medium Shading 1 Accent 6"/>
    <w:basedOn w:val="a1"/>
    <w:uiPriority w:val="63"/>
    <w:rsid w:val="00E850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84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A4F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1A4F8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A4F84"/>
    <w:pPr>
      <w:keepNext/>
      <w:spacing w:beforeLines="50" w:afterLines="50" w:line="720" w:lineRule="auto"/>
      <w:jc w:val="both"/>
      <w:outlineLvl w:val="2"/>
    </w:pPr>
    <w:rPr>
      <w:rFonts w:eastAsiaTheme="majorEastAsia" w:cstheme="majorBidi"/>
      <w:b/>
      <w:bCs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原住民"/>
    <w:basedOn w:val="a"/>
    <w:rsid w:val="00C63225"/>
    <w:pPr>
      <w:pBdr>
        <w:bottom w:val="double" w:sz="24" w:space="1" w:color="800000"/>
      </w:pBdr>
    </w:pPr>
    <w:rPr>
      <w:b/>
      <w:color w:val="800000"/>
      <w:sz w:val="40"/>
      <w:szCs w:val="40"/>
    </w:rPr>
  </w:style>
  <w:style w:type="paragraph" w:customStyle="1" w:styleId="abc">
    <w:name w:val="abc"/>
    <w:basedOn w:val="a"/>
    <w:link w:val="abc0"/>
    <w:qFormat/>
    <w:rsid w:val="001A4F84"/>
    <w:pPr>
      <w:numPr>
        <w:numId w:val="1"/>
      </w:numPr>
    </w:pPr>
    <w:rPr>
      <w:rFonts w:ascii="標楷體" w:eastAsia="標楷體" w:hAnsi="標楷體"/>
      <w:kern w:val="0"/>
    </w:rPr>
  </w:style>
  <w:style w:type="character" w:customStyle="1" w:styleId="abc0">
    <w:name w:val="abc 字元"/>
    <w:link w:val="abc"/>
    <w:rsid w:val="001A4F84"/>
    <w:rPr>
      <w:rFonts w:ascii="標楷體" w:eastAsia="標楷體" w:hAnsi="標楷體"/>
      <w:sz w:val="24"/>
      <w:szCs w:val="24"/>
    </w:rPr>
  </w:style>
  <w:style w:type="paragraph" w:customStyle="1" w:styleId="m1">
    <w:name w:val="m1"/>
    <w:basedOn w:val="a"/>
    <w:autoRedefine/>
    <w:qFormat/>
    <w:rsid w:val="001A4F84"/>
    <w:pPr>
      <w:spacing w:line="480" w:lineRule="exact"/>
      <w:ind w:firstLineChars="200" w:firstLine="480"/>
      <w:jc w:val="both"/>
    </w:pPr>
    <w:rPr>
      <w:szCs w:val="22"/>
    </w:rPr>
  </w:style>
  <w:style w:type="paragraph" w:customStyle="1" w:styleId="form1">
    <w:name w:val="form1"/>
    <w:basedOn w:val="a"/>
    <w:qFormat/>
    <w:rsid w:val="001A4F84"/>
    <w:pPr>
      <w:spacing w:line="360" w:lineRule="auto"/>
      <w:ind w:firstLineChars="200" w:firstLine="200"/>
      <w:jc w:val="both"/>
    </w:pPr>
    <w:rPr>
      <w:rFonts w:eastAsia="標楷體" w:cs="新細明體"/>
      <w:kern w:val="0"/>
      <w:sz w:val="28"/>
    </w:rPr>
  </w:style>
  <w:style w:type="paragraph" w:customStyle="1" w:styleId="1">
    <w:name w:val="服1"/>
    <w:basedOn w:val="a4"/>
    <w:qFormat/>
    <w:rsid w:val="001A4F84"/>
    <w:pPr>
      <w:numPr>
        <w:numId w:val="5"/>
      </w:numPr>
      <w:adjustRightInd w:val="0"/>
      <w:snapToGrid w:val="0"/>
      <w:spacing w:beforeLines="50" w:before="180" w:line="400" w:lineRule="exact"/>
      <w:ind w:leftChars="0" w:left="0"/>
      <w:jc w:val="both"/>
    </w:pPr>
    <w:rPr>
      <w:rFonts w:ascii="Times New Roman" w:eastAsia="標楷體" w:hAnsi="Times New Roman"/>
      <w:b/>
      <w:sz w:val="36"/>
      <w:szCs w:val="24"/>
    </w:rPr>
  </w:style>
  <w:style w:type="paragraph" w:styleId="a4">
    <w:name w:val="List Paragraph"/>
    <w:basedOn w:val="a"/>
    <w:link w:val="a5"/>
    <w:uiPriority w:val="34"/>
    <w:qFormat/>
    <w:rsid w:val="001A4F84"/>
    <w:pPr>
      <w:ind w:leftChars="200" w:left="480" w:right="113"/>
    </w:pPr>
    <w:rPr>
      <w:rFonts w:ascii="Calibri" w:hAnsi="Calibri"/>
      <w:szCs w:val="22"/>
    </w:rPr>
  </w:style>
  <w:style w:type="paragraph" w:customStyle="1" w:styleId="21">
    <w:name w:val="服2"/>
    <w:basedOn w:val="a"/>
    <w:qFormat/>
    <w:rsid w:val="001A4F84"/>
    <w:pPr>
      <w:adjustRightInd w:val="0"/>
      <w:snapToGrid w:val="0"/>
      <w:spacing w:beforeLines="50" w:before="180" w:line="400" w:lineRule="exact"/>
      <w:jc w:val="both"/>
    </w:pPr>
    <w:rPr>
      <w:rFonts w:eastAsia="標楷體"/>
      <w:b/>
      <w:sz w:val="32"/>
    </w:rPr>
  </w:style>
  <w:style w:type="paragraph" w:customStyle="1" w:styleId="31">
    <w:name w:val="服3"/>
    <w:basedOn w:val="a"/>
    <w:qFormat/>
    <w:rsid w:val="001A4F84"/>
    <w:pPr>
      <w:snapToGrid w:val="0"/>
      <w:spacing w:beforeLines="50" w:before="180" w:line="400" w:lineRule="exact"/>
      <w:jc w:val="both"/>
    </w:pPr>
    <w:rPr>
      <w:rFonts w:eastAsia="標楷體"/>
      <w:b/>
      <w:color w:val="000000"/>
      <w:sz w:val="28"/>
    </w:rPr>
  </w:style>
  <w:style w:type="paragraph" w:customStyle="1" w:styleId="4">
    <w:name w:val="服4"/>
    <w:basedOn w:val="a4"/>
    <w:qFormat/>
    <w:rsid w:val="001A4F84"/>
    <w:pPr>
      <w:numPr>
        <w:numId w:val="6"/>
      </w:numPr>
      <w:snapToGrid w:val="0"/>
      <w:spacing w:beforeLines="50" w:before="50" w:line="400" w:lineRule="exact"/>
      <w:ind w:leftChars="0" w:left="0" w:rightChars="100" w:right="100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1">
    <w:name w:val="標題 1 字元"/>
    <w:basedOn w:val="a0"/>
    <w:link w:val="10"/>
    <w:uiPriority w:val="9"/>
    <w:rsid w:val="001A4F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1A4F84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A4F84"/>
    <w:rPr>
      <w:rFonts w:eastAsiaTheme="majorEastAsia" w:cstheme="majorBidi"/>
      <w:b/>
      <w:bCs/>
      <w:kern w:val="2"/>
      <w:sz w:val="24"/>
      <w:szCs w:val="36"/>
    </w:rPr>
  </w:style>
  <w:style w:type="paragraph" w:styleId="12">
    <w:name w:val="toc 1"/>
    <w:basedOn w:val="a"/>
    <w:next w:val="a"/>
    <w:autoRedefine/>
    <w:uiPriority w:val="39"/>
    <w:unhideWhenUsed/>
    <w:qFormat/>
    <w:rsid w:val="001A4F84"/>
    <w:pPr>
      <w:widowControl/>
      <w:spacing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qFormat/>
    <w:rsid w:val="001A4F84"/>
    <w:pPr>
      <w:widowControl/>
      <w:tabs>
        <w:tab w:val="right" w:leader="dot" w:pos="8296"/>
      </w:tabs>
      <w:spacing w:line="276" w:lineRule="auto"/>
      <w:ind w:leftChars="91" w:left="1274" w:hangingChars="440" w:hanging="1056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1A4F84"/>
    <w:pPr>
      <w:widowControl/>
      <w:tabs>
        <w:tab w:val="right" w:leader="dot" w:pos="8296"/>
      </w:tabs>
      <w:spacing w:line="276" w:lineRule="auto"/>
      <w:ind w:left="141" w:hangingChars="64" w:hanging="141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6">
    <w:name w:val="caption"/>
    <w:basedOn w:val="a"/>
    <w:next w:val="a"/>
    <w:uiPriority w:val="35"/>
    <w:unhideWhenUsed/>
    <w:qFormat/>
    <w:rsid w:val="001A4F84"/>
    <w:pPr>
      <w:spacing w:beforeLines="50" w:afterLines="50"/>
      <w:jc w:val="both"/>
    </w:pPr>
    <w:rPr>
      <w:rFonts w:eastAsiaTheme="minorEastAsia" w:cstheme="minorBidi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1A4F84"/>
    <w:pPr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1A4F84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9">
    <w:name w:val="Strong"/>
    <w:basedOn w:val="a0"/>
    <w:uiPriority w:val="22"/>
    <w:qFormat/>
    <w:rsid w:val="001A4F84"/>
    <w:rPr>
      <w:b/>
      <w:bCs/>
    </w:rPr>
  </w:style>
  <w:style w:type="character" w:styleId="aa">
    <w:name w:val="Emphasis"/>
    <w:qFormat/>
    <w:rsid w:val="001A4F84"/>
    <w:rPr>
      <w:i/>
      <w:iCs/>
    </w:rPr>
  </w:style>
  <w:style w:type="paragraph" w:styleId="ab">
    <w:name w:val="No Spacing"/>
    <w:uiPriority w:val="1"/>
    <w:qFormat/>
    <w:rsid w:val="001A4F84"/>
    <w:pPr>
      <w:widowControl w:val="0"/>
      <w:spacing w:beforeLines="50" w:afterLines="50"/>
      <w:jc w:val="both"/>
    </w:pPr>
    <w:rPr>
      <w:rFonts w:eastAsiaTheme="minorEastAsia" w:cstheme="minorBidi"/>
      <w:kern w:val="2"/>
      <w:sz w:val="24"/>
      <w:szCs w:val="22"/>
    </w:rPr>
  </w:style>
  <w:style w:type="character" w:customStyle="1" w:styleId="a5">
    <w:name w:val="清單段落 字元"/>
    <w:basedOn w:val="a0"/>
    <w:link w:val="a4"/>
    <w:uiPriority w:val="34"/>
    <w:locked/>
    <w:rsid w:val="001A4F84"/>
    <w:rPr>
      <w:rFonts w:ascii="Calibri" w:hAnsi="Calibri"/>
      <w:kern w:val="2"/>
      <w:sz w:val="24"/>
      <w:szCs w:val="22"/>
    </w:rPr>
  </w:style>
  <w:style w:type="paragraph" w:styleId="ac">
    <w:name w:val="TOC Heading"/>
    <w:basedOn w:val="10"/>
    <w:next w:val="a"/>
    <w:uiPriority w:val="39"/>
    <w:unhideWhenUsed/>
    <w:qFormat/>
    <w:rsid w:val="001A4F84"/>
    <w:pPr>
      <w:keepLines/>
      <w:widowControl/>
      <w:spacing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d">
    <w:name w:val="Table Grid"/>
    <w:basedOn w:val="a1"/>
    <w:uiPriority w:val="59"/>
    <w:rsid w:val="000C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E077B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table" w:styleId="1-6">
    <w:name w:val="Medium Shading 1 Accent 6"/>
    <w:basedOn w:val="a1"/>
    <w:uiPriority w:val="63"/>
    <w:rsid w:val="00E8502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frm=1&amp;source=web&amp;cd=3&amp;cad=rja&amp;uact=8&amp;ved=0CCgQFjAC&amp;url=https%3A%2F%2Ftw.news.yahoo.com%2F%25E9%25BB%259E%25E4%25BA%25AE%25E5%25B8%258C%25E6%259C%259B%25E8%25A8%2588%25E7%2595%25AB-%25E5%25AE%25B6%25E6%2589%25B6%25E5%25AD%25A9%25E5%25AD%2590%25E5%258B%2587%25E6%2595%25A2%25E7%25AF%2589%25E5%25A4%25A2-095559700.html&amp;ei=zHR0VaGIF8X-8QXOsIG4Ag&amp;usg=AFQjCNHIb8dBgUAEIjceLQ6XPzMPtwvo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.tw/url?sa=t&amp;rct=j&amp;q=&amp;esrc=s&amp;frm=1&amp;source=web&amp;cd=1&amp;cad=rja&amp;uact=8&amp;ved=0CBwQFjAA&amp;url=http%3A%2F%2Fwww.keepwalking.com.tw%2F&amp;ei=K3R0VaOHNIu78gXv8oDYDg&amp;usg=AFQjCNGMYXJW-3TWtYmobn9G-gdaawl0KA&amp;bvm=bv.95039771,d.dG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tw/url?sa=t&amp;rct=j&amp;q=&amp;esrc=s&amp;frm=1&amp;source=web&amp;cd=1&amp;cad=rja&amp;uact=8&amp;ved=0CCgQFjAA&amp;url=http%3A%2F%2Fwww.sbir.org.tw%2F&amp;ei=DW90VeDfLovx8gXX8oPAAw&amp;usg=AFQjCNEijGvg6iD0pPOw2Wa88e3yxV3YXA&amp;bvm=bv.95039771,d.dG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2015-06-07T16:01:00Z</dcterms:created>
  <dcterms:modified xsi:type="dcterms:W3CDTF">2015-06-07T17:08:00Z</dcterms:modified>
</cp:coreProperties>
</file>